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A3E44" w14:textId="77777777" w:rsidR="00AE0AF1" w:rsidRDefault="00000000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Allegato A – Istanza di partecipazione</w:t>
      </w:r>
      <w:bookmarkStart w:id="0" w:name="_Hlk171432660"/>
      <w:bookmarkEnd w:id="0"/>
      <w:r>
        <w:rPr>
          <w:rFonts w:asciiTheme="minorHAnsi" w:hAnsiTheme="minorHAnsi" w:cstheme="minorHAnsi"/>
          <w:b/>
          <w:bCs/>
          <w:sz w:val="24"/>
          <w:szCs w:val="24"/>
        </w:rPr>
        <w:t xml:space="preserve"> Tutor/Esperto</w:t>
      </w:r>
    </w:p>
    <w:p w14:paraId="1B236C6E" w14:textId="77777777" w:rsidR="00AE0AF1" w:rsidRDefault="00AE0AF1">
      <w:pPr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14:paraId="39037481" w14:textId="77777777" w:rsidR="00AE0AF1" w:rsidRDefault="00000000">
      <w:pPr>
        <w:ind w:left="6373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549949B6" w14:textId="77777777" w:rsidR="00AE0AF1" w:rsidRDefault="00000000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dell’LICEO SCIENTIFICO "G. SALVEMINI"</w:t>
      </w:r>
    </w:p>
    <w:p w14:paraId="17ADA496" w14:textId="77777777" w:rsidR="00AE0AF1" w:rsidRDefault="00000000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Via Prezzolini, 9 - Bari (BA)</w:t>
      </w:r>
    </w:p>
    <w:p w14:paraId="7B8FBD52" w14:textId="77777777" w:rsidR="00AE0AF1" w:rsidRDefault="00AE0AF1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</w:p>
    <w:p w14:paraId="545EE0C8" w14:textId="77777777" w:rsidR="00AE0AF1" w:rsidRDefault="00AE0AF1">
      <w:pPr>
        <w:ind w:left="6372"/>
        <w:jc w:val="right"/>
        <w:rPr>
          <w:rFonts w:asciiTheme="minorHAnsi" w:hAnsiTheme="minorHAnsi" w:cstheme="minorHAnsi"/>
          <w:sz w:val="24"/>
          <w:szCs w:val="24"/>
        </w:rPr>
      </w:pPr>
    </w:p>
    <w:p w14:paraId="56E24B5F" w14:textId="77777777" w:rsidR="00AE0AF1" w:rsidRDefault="00000000">
      <w:pPr>
        <w:pStyle w:val="Default"/>
        <w:ind w:left="1134" w:hanging="1134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b/>
          <w:spacing w:val="-2"/>
        </w:rPr>
        <w:t>OGGETTO:</w:t>
      </w:r>
      <w:r>
        <w:rPr>
          <w:rFonts w:asciiTheme="minorHAnsi" w:hAnsiTheme="minorHAnsi" w:cstheme="minorHAnsi"/>
          <w:b/>
          <w:spacing w:val="-2"/>
        </w:rPr>
        <w:tab/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Domanda di partecipazione alla procedura di selezione di personale interno ed esterno da impiegare in attività di tutoraggio </w:t>
      </w:r>
      <w:r>
        <w:rPr>
          <w:rFonts w:asciiTheme="minorHAnsi" w:hAnsiTheme="minorHAnsi" w:cstheme="minorHAnsi"/>
          <w:b/>
          <w:spacing w:val="-2"/>
          <w:sz w:val="22"/>
          <w:szCs w:val="22"/>
          <w:u w:val="single"/>
        </w:rPr>
        <w:t xml:space="preserve">TUTOR d’Aula e attività di </w:t>
      </w:r>
      <w:bookmarkStart w:id="1" w:name="_Hlk241587171"/>
      <w:r>
        <w:rPr>
          <w:rFonts w:asciiTheme="minorHAnsi" w:hAnsiTheme="minorHAnsi" w:cstheme="minorHAnsi"/>
          <w:b/>
          <w:spacing w:val="-2"/>
          <w:sz w:val="22"/>
          <w:szCs w:val="22"/>
          <w:u w:val="single"/>
        </w:rPr>
        <w:t>ESPERTO formatore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bookmarkEnd w:id="1"/>
      <w:r>
        <w:rPr>
          <w:rFonts w:asciiTheme="minorHAnsi" w:hAnsiTheme="minorHAnsi" w:cstheme="minorHAnsi"/>
          <w:sz w:val="22"/>
          <w:szCs w:val="22"/>
          <w:u w:val="single"/>
        </w:rPr>
        <w:t xml:space="preserve">per 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>la realizzazione di azioni rivolte</w:t>
      </w:r>
      <w:r>
        <w:rPr>
          <w:rFonts w:asciiTheme="minorHAnsi" w:hAnsiTheme="minorHAnsi" w:cstheme="minorHAnsi"/>
          <w:b/>
          <w:bCs/>
          <w:spacing w:val="-4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a potenziare l’offerta formativa nell’ambito del Piano </w:t>
      </w:r>
      <w:r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Estate</w:t>
      </w:r>
      <w:r>
        <w:rPr>
          <w:rFonts w:asciiTheme="minorHAnsi" w:hAnsiTheme="minorHAnsi" w:cstheme="minorHAnsi"/>
          <w:b/>
          <w:bCs/>
          <w:spacing w:val="-1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2026/2027</w:t>
      </w:r>
      <w:r>
        <w:rPr>
          <w:rFonts w:asciiTheme="minorHAnsi" w:hAnsiTheme="minorHAnsi" w:cstheme="minorHAnsi"/>
          <w:b/>
          <w:bCs/>
          <w:spacing w:val="-5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–</w:t>
      </w:r>
      <w:r>
        <w:rPr>
          <w:rFonts w:asciiTheme="minorHAnsi" w:hAnsiTheme="minorHAnsi" w:cstheme="minorHAnsi"/>
          <w:b/>
          <w:bCs/>
          <w:spacing w:val="-4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spacing w:val="-2"/>
          <w:sz w:val="22"/>
          <w:szCs w:val="22"/>
          <w:u w:val="single"/>
        </w:rPr>
        <w:t>“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Percorsi</w:t>
      </w:r>
      <w:r>
        <w:rPr>
          <w:rFonts w:asciiTheme="minorHAnsi" w:hAnsiTheme="minorHAnsi" w:cstheme="minorHAnsi"/>
          <w:b/>
          <w:bCs/>
          <w:i/>
          <w:spacing w:val="-4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educativi</w:t>
      </w:r>
      <w:r>
        <w:rPr>
          <w:rFonts w:asciiTheme="minorHAnsi" w:hAnsiTheme="minorHAnsi" w:cstheme="minorHAnsi"/>
          <w:b/>
          <w:bCs/>
          <w:i/>
          <w:spacing w:val="-3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e</w:t>
      </w:r>
      <w:r>
        <w:rPr>
          <w:rFonts w:asciiTheme="minorHAnsi" w:hAnsiTheme="minorHAnsi" w:cstheme="minorHAnsi"/>
          <w:b/>
          <w:bCs/>
          <w:i/>
          <w:spacing w:val="-4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formativi</w:t>
      </w:r>
      <w:r>
        <w:rPr>
          <w:rFonts w:asciiTheme="minorHAnsi" w:hAnsiTheme="minorHAnsi" w:cstheme="minorHAnsi"/>
          <w:b/>
          <w:bCs/>
          <w:i/>
          <w:spacing w:val="-3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per</w:t>
      </w:r>
      <w:r>
        <w:rPr>
          <w:rFonts w:asciiTheme="minorHAnsi" w:hAnsiTheme="minorHAnsi" w:cstheme="minorHAnsi"/>
          <w:b/>
          <w:bCs/>
          <w:i/>
          <w:spacing w:val="-5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il potenziamento</w:t>
      </w:r>
      <w:r>
        <w:rPr>
          <w:rFonts w:asciiTheme="minorHAnsi" w:hAnsiTheme="minorHAnsi" w:cstheme="minorHAnsi"/>
          <w:b/>
          <w:bCs/>
          <w:i/>
          <w:spacing w:val="-11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delle</w:t>
      </w:r>
      <w:r>
        <w:rPr>
          <w:rFonts w:asciiTheme="minorHAnsi" w:hAnsiTheme="minorHAnsi" w:cstheme="minorHAnsi"/>
          <w:b/>
          <w:bCs/>
          <w:i/>
          <w:spacing w:val="-1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competenze,</w:t>
      </w:r>
      <w:r>
        <w:rPr>
          <w:rFonts w:asciiTheme="minorHAnsi" w:hAnsiTheme="minorHAnsi" w:cstheme="minorHAnsi"/>
          <w:b/>
          <w:bCs/>
          <w:i/>
          <w:spacing w:val="-1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l’inclusione</w:t>
      </w:r>
      <w:r>
        <w:rPr>
          <w:rFonts w:asciiTheme="minorHAnsi" w:hAnsiTheme="minorHAnsi" w:cstheme="minorHAnsi"/>
          <w:b/>
          <w:bCs/>
          <w:i/>
          <w:spacing w:val="-11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e</w:t>
      </w:r>
      <w:r>
        <w:rPr>
          <w:rFonts w:asciiTheme="minorHAnsi" w:hAnsiTheme="minorHAnsi" w:cstheme="minorHAnsi"/>
          <w:b/>
          <w:bCs/>
          <w:i/>
          <w:spacing w:val="-1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>la</w:t>
      </w:r>
      <w:r>
        <w:rPr>
          <w:rFonts w:asciiTheme="minorHAnsi" w:hAnsiTheme="minorHAnsi" w:cstheme="minorHAnsi"/>
          <w:b/>
          <w:bCs/>
          <w:i/>
          <w:spacing w:val="-10"/>
          <w:sz w:val="22"/>
          <w:szCs w:val="22"/>
          <w:u w:val="single"/>
        </w:rPr>
        <w:t xml:space="preserve"> </w:t>
      </w:r>
      <w:r>
        <w:rPr>
          <w:rFonts w:asciiTheme="minorHAnsi" w:hAnsiTheme="minorHAnsi" w:cstheme="minorHAnsi"/>
          <w:b/>
          <w:bCs/>
          <w:i/>
          <w:spacing w:val="-2"/>
          <w:sz w:val="22"/>
          <w:szCs w:val="22"/>
          <w:u w:val="single"/>
        </w:rPr>
        <w:t xml:space="preserve">socialità </w:t>
      </w:r>
      <w:r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nel periodo di sospensione estiva delle lezioni 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- </w:t>
      </w:r>
      <w:r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Fondi Strutturali Europei – Programma Nazionale “Scuola e competenze” 2021-2027 – Priorità 01 – Scuola e competenze – Fondo Sociale Europeo Plus (FSE+) – ObieFvo Specifico ESO4.6, Azione ESO4.6.A4 – Sotto-azione ESO4.6.A4A – Interventi di cui al decreto del Ministro dell’istruzione e del merito dell’11 maggio 2026, n. 79 – Avviso Pubblico AOOGABMI prot. n. 112894 dell’11/05/2026</w:t>
      </w:r>
    </w:p>
    <w:p w14:paraId="427258DF" w14:textId="77777777" w:rsidR="00AE0AF1" w:rsidRDefault="00000000">
      <w:pPr>
        <w:spacing w:before="162" w:line="259" w:lineRule="auto"/>
        <w:ind w:left="140" w:right="138"/>
        <w:jc w:val="both"/>
        <w:rPr>
          <w:rFonts w:ascii="Calibri" w:hAnsi="Calibri"/>
        </w:rPr>
      </w:pPr>
      <w:r>
        <w:rPr>
          <w:rFonts w:ascii="Calibri" w:hAnsi="Calibri"/>
          <w:b/>
          <w:color w:val="000000"/>
        </w:rPr>
        <w:t>PROGETTO: Piano Estate 2026–2027. Potenziamento Disciplinare e Ampliamento Formativo: percorsi didattici e attivitá tematiche</w:t>
      </w:r>
      <w:r>
        <w:rPr>
          <w:rFonts w:ascii="Calibri" w:hAnsi="Calibri"/>
          <w:b/>
          <w:color w:val="000000"/>
          <w:spacing w:val="-11"/>
        </w:rPr>
        <w:t xml:space="preserve"> </w:t>
      </w:r>
      <w:r>
        <w:rPr>
          <w:rFonts w:ascii="Calibri" w:hAnsi="Calibri"/>
          <w:b/>
          <w:color w:val="000000"/>
        </w:rPr>
        <w:t>integrative</w:t>
      </w:r>
      <w:r>
        <w:rPr>
          <w:rFonts w:ascii="Calibri" w:hAnsi="Calibri"/>
          <w:b/>
          <w:color w:val="000000"/>
          <w:spacing w:val="-9"/>
        </w:rPr>
        <w:t xml:space="preserve"> </w:t>
      </w:r>
      <w:r>
        <w:rPr>
          <w:rFonts w:ascii="Calibri" w:hAnsi="Calibri"/>
          <w:b/>
          <w:color w:val="000000"/>
        </w:rPr>
        <w:t>per</w:t>
      </w:r>
      <w:r>
        <w:rPr>
          <w:rFonts w:ascii="Calibri" w:hAnsi="Calibri"/>
          <w:b/>
          <w:color w:val="000000"/>
          <w:spacing w:val="-10"/>
        </w:rPr>
        <w:t xml:space="preserve"> </w:t>
      </w:r>
      <w:r>
        <w:rPr>
          <w:rFonts w:ascii="Calibri" w:hAnsi="Calibri"/>
          <w:b/>
          <w:color w:val="000000"/>
        </w:rPr>
        <w:t>lo</w:t>
      </w:r>
      <w:r>
        <w:rPr>
          <w:rFonts w:ascii="Calibri" w:hAnsi="Calibri"/>
          <w:b/>
          <w:color w:val="000000"/>
          <w:spacing w:val="-10"/>
        </w:rPr>
        <w:t xml:space="preserve"> </w:t>
      </w:r>
      <w:r>
        <w:rPr>
          <w:rFonts w:ascii="Calibri" w:hAnsi="Calibri"/>
          <w:b/>
          <w:color w:val="000000"/>
        </w:rPr>
        <w:t>sviluppo</w:t>
      </w:r>
      <w:r>
        <w:rPr>
          <w:rFonts w:ascii="Calibri" w:hAnsi="Calibri"/>
          <w:b/>
          <w:color w:val="000000"/>
          <w:spacing w:val="-10"/>
        </w:rPr>
        <w:t xml:space="preserve"> </w:t>
      </w:r>
      <w:r>
        <w:rPr>
          <w:rFonts w:ascii="Calibri" w:hAnsi="Calibri"/>
          <w:b/>
          <w:color w:val="000000"/>
        </w:rPr>
        <w:t>delle</w:t>
      </w:r>
      <w:r>
        <w:rPr>
          <w:rFonts w:ascii="Calibri" w:hAnsi="Calibri"/>
          <w:b/>
          <w:color w:val="000000"/>
          <w:spacing w:val="-11"/>
        </w:rPr>
        <w:t xml:space="preserve"> </w:t>
      </w:r>
      <w:r>
        <w:rPr>
          <w:rFonts w:ascii="Calibri" w:hAnsi="Calibri"/>
          <w:b/>
          <w:color w:val="000000"/>
        </w:rPr>
        <w:t>competenze</w:t>
      </w:r>
      <w:r>
        <w:rPr>
          <w:rFonts w:ascii="Calibri" w:hAnsi="Calibri"/>
          <w:b/>
          <w:color w:val="000000"/>
          <w:spacing w:val="-11"/>
        </w:rPr>
        <w:t xml:space="preserve"> </w:t>
      </w:r>
      <w:r>
        <w:rPr>
          <w:rFonts w:ascii="Calibri" w:hAnsi="Calibri"/>
          <w:b/>
          <w:color w:val="000000"/>
        </w:rPr>
        <w:t>e</w:t>
      </w:r>
      <w:r>
        <w:rPr>
          <w:rFonts w:ascii="Calibri" w:hAnsi="Calibri"/>
          <w:b/>
          <w:color w:val="000000"/>
          <w:spacing w:val="-11"/>
        </w:rPr>
        <w:t xml:space="preserve"> </w:t>
      </w:r>
      <w:r>
        <w:rPr>
          <w:rFonts w:ascii="Calibri" w:hAnsi="Calibri"/>
          <w:b/>
          <w:color w:val="000000"/>
        </w:rPr>
        <w:t>la</w:t>
      </w:r>
      <w:r>
        <w:rPr>
          <w:rFonts w:ascii="Calibri" w:hAnsi="Calibri"/>
          <w:b/>
          <w:color w:val="000000"/>
          <w:spacing w:val="-11"/>
        </w:rPr>
        <w:t xml:space="preserve"> </w:t>
      </w:r>
      <w:r>
        <w:rPr>
          <w:rFonts w:ascii="Calibri" w:hAnsi="Calibri"/>
          <w:b/>
          <w:color w:val="000000"/>
        </w:rPr>
        <w:t>valorizzazione</w:t>
      </w:r>
      <w:r>
        <w:rPr>
          <w:rFonts w:ascii="Calibri" w:hAnsi="Calibri"/>
          <w:b/>
          <w:color w:val="000000"/>
          <w:spacing w:val="-11"/>
        </w:rPr>
        <w:t xml:space="preserve"> </w:t>
      </w:r>
      <w:r>
        <w:rPr>
          <w:rFonts w:ascii="Calibri" w:hAnsi="Calibri"/>
          <w:b/>
          <w:color w:val="000000"/>
        </w:rPr>
        <w:t>personale.</w:t>
      </w:r>
    </w:p>
    <w:p w14:paraId="37C8494A" w14:textId="77777777" w:rsidR="00AE0AF1" w:rsidRDefault="00000000">
      <w:pPr>
        <w:pStyle w:val="Default"/>
        <w:ind w:left="1134" w:hanging="1134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i/>
          <w:iCs/>
          <w:color w:val="auto"/>
          <w:spacing w:val="-2"/>
          <w:sz w:val="20"/>
          <w:szCs w:val="20"/>
        </w:rPr>
        <w:t xml:space="preserve">   Cod.</w:t>
      </w:r>
      <w:r>
        <w:rPr>
          <w:rFonts w:asciiTheme="minorHAnsi" w:hAnsiTheme="minorHAnsi" w:cstheme="minorHAnsi"/>
          <w:b/>
          <w:bCs/>
          <w:i/>
          <w:iCs/>
          <w:color w:val="auto"/>
          <w:spacing w:val="-1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color w:val="auto"/>
          <w:spacing w:val="-2"/>
          <w:sz w:val="20"/>
          <w:szCs w:val="20"/>
        </w:rPr>
        <w:t>Progetto:</w:t>
      </w:r>
      <w:r>
        <w:rPr>
          <w:rFonts w:asciiTheme="minorHAnsi" w:hAnsiTheme="minorHAnsi" w:cstheme="minorHAnsi"/>
          <w:b/>
          <w:bCs/>
          <w:i/>
          <w:iCs/>
          <w:color w:val="auto"/>
          <w:spacing w:val="-3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color w:val="auto"/>
          <w:spacing w:val="-2"/>
          <w:sz w:val="20"/>
          <w:szCs w:val="20"/>
        </w:rPr>
        <w:t>ESO4.6.A4.A-FSEPN-PU-2026-803 - CUP:</w:t>
      </w:r>
      <w:r>
        <w:rPr>
          <w:rFonts w:asciiTheme="minorHAnsi" w:hAnsiTheme="minorHAnsi" w:cstheme="minorHAnsi"/>
          <w:b/>
          <w:bCs/>
          <w:i/>
          <w:iCs/>
          <w:color w:val="auto"/>
          <w:spacing w:val="-8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i/>
          <w:iCs/>
          <w:color w:val="auto"/>
          <w:spacing w:val="-2"/>
          <w:sz w:val="20"/>
          <w:szCs w:val="20"/>
        </w:rPr>
        <w:t>F94D26002230007</w:t>
      </w:r>
    </w:p>
    <w:p w14:paraId="19B07367" w14:textId="77777777" w:rsidR="00AE0AF1" w:rsidRDefault="00000000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2147EFE4" w14:textId="5683552B" w:rsidR="00AE0AF1" w:rsidRDefault="00000000">
      <w:pPr>
        <w:spacing w:before="120" w:after="120"/>
        <w:ind w:left="851" w:right="85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>chiede di partecipare alla selezione prevista dall’Avviso prot. n.</w:t>
      </w:r>
      <w:r w:rsidR="00E56547">
        <w:rPr>
          <w:rFonts w:ascii="Calibri" w:eastAsia="Verdana" w:hAnsi="Calibri" w:cs="Calibri"/>
          <w:b/>
          <w:color w:val="000000"/>
          <w:sz w:val="24"/>
          <w:szCs w:val="24"/>
        </w:rPr>
        <w:t>5661</w:t>
      </w:r>
      <w:r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del 06/10/2026</w:t>
      </w:r>
    </w:p>
    <w:p w14:paraId="5FCABD84" w14:textId="77777777" w:rsidR="00AE0AF1" w:rsidRDefault="00000000">
      <w:pPr>
        <w:pStyle w:val="Paragrafoelenco"/>
        <w:numPr>
          <w:ilvl w:val="1"/>
          <w:numId w:val="3"/>
        </w:numPr>
        <w:spacing w:before="120" w:after="120"/>
        <w:ind w:right="851"/>
        <w:jc w:val="both"/>
        <w:rPr>
          <w:rFonts w:eastAsia="Verdana" w:cs="Calibri"/>
          <w:b/>
          <w:color w:val="000000"/>
          <w:sz w:val="24"/>
          <w:szCs w:val="24"/>
          <w:u w:val="single"/>
        </w:rPr>
      </w:pPr>
      <w:r>
        <w:rPr>
          <w:rFonts w:eastAsia="Verdana" w:cs="Calibri"/>
          <w:b/>
          <w:color w:val="000000"/>
          <w:sz w:val="24"/>
          <w:szCs w:val="24"/>
          <w:u w:val="single"/>
        </w:rPr>
        <w:t>Tutor d’Aula</w:t>
      </w:r>
    </w:p>
    <w:p w14:paraId="7FD559ED" w14:textId="77777777" w:rsidR="00AE0AF1" w:rsidRDefault="00000000">
      <w:pPr>
        <w:pStyle w:val="Paragrafoelenco"/>
        <w:numPr>
          <w:ilvl w:val="1"/>
          <w:numId w:val="3"/>
        </w:numPr>
        <w:spacing w:before="120" w:after="120"/>
        <w:ind w:right="851"/>
        <w:jc w:val="both"/>
        <w:rPr>
          <w:rFonts w:eastAsia="Verdana" w:cs="Calibri"/>
          <w:b/>
          <w:color w:val="000000"/>
          <w:sz w:val="24"/>
          <w:szCs w:val="24"/>
          <w:u w:val="single"/>
        </w:rPr>
      </w:pPr>
      <w:r>
        <w:rPr>
          <w:rFonts w:eastAsia="Verdana" w:cs="Calibri"/>
          <w:b/>
          <w:color w:val="000000"/>
          <w:sz w:val="24"/>
          <w:szCs w:val="24"/>
          <w:u w:val="single"/>
        </w:rPr>
        <w:t>ESPERTO formatore</w:t>
      </w:r>
    </w:p>
    <w:p w14:paraId="36E7C54C" w14:textId="77777777" w:rsidR="00AE0AF1" w:rsidRDefault="00000000">
      <w:pPr>
        <w:pStyle w:val="Paragrafoelenco"/>
        <w:spacing w:before="120" w:after="120"/>
        <w:ind w:left="1440" w:right="851"/>
        <w:jc w:val="both"/>
      </w:pPr>
      <w:r>
        <w:t>in riferimento ai moduli di seguito indicati:</w:t>
      </w:r>
    </w:p>
    <w:tbl>
      <w:tblPr>
        <w:tblW w:w="1020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2553"/>
        <w:gridCol w:w="2548"/>
      </w:tblGrid>
      <w:tr w:rsidR="00AE0AF1" w14:paraId="51FB07EE" w14:textId="77777777"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88B32C" w14:textId="77777777" w:rsidR="00AE0AF1" w:rsidRDefault="00000000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Modulo n.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4E9286" w14:textId="77777777" w:rsidR="00AE0AF1" w:rsidRDefault="00000000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Denominazione del corso.</w:t>
            </w:r>
          </w:p>
        </w:tc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57FC1D" w14:textId="77777777" w:rsidR="00AE0AF1" w:rsidRDefault="00000000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Preferenza CANDIDATO ESPERTO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FD1C8" w14:textId="77777777" w:rsidR="00AE0AF1" w:rsidRDefault="00000000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 xml:space="preserve">Preferenza </w:t>
            </w:r>
          </w:p>
          <w:p w14:paraId="0ECFB90E" w14:textId="77777777" w:rsidR="00AE0AF1" w:rsidRDefault="00000000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candidato TUTOR D’AULA interno all’istituzione scolastica</w:t>
            </w:r>
          </w:p>
        </w:tc>
      </w:tr>
      <w:tr w:rsidR="00AE0AF1" w14:paraId="0C4EFC71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266C17FE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 xml:space="preserve">n. 267066 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1BE13FA5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MODULO 2.</w:t>
            </w:r>
          </w:p>
          <w:p w14:paraId="2B5364A6" w14:textId="77777777" w:rsidR="00AE0AF1" w:rsidRDefault="00000000">
            <w:pPr>
              <w:pStyle w:val="TableParagraph"/>
              <w:widowControl w:val="0"/>
              <w:ind w:left="28" w:right="35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Sportello didattico di Matematica per le classi del primo Biennio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394907A0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65E5D" w14:textId="77777777" w:rsidR="00AE0AF1" w:rsidRDefault="00000000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(solo docenti abilitati nelle classi di concorso A026/A027)</w:t>
            </w:r>
          </w:p>
        </w:tc>
      </w:tr>
      <w:tr w:rsidR="00AE0AF1" w14:paraId="373C8906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4D3728AE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 xml:space="preserve">n. 267078 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58208CCD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MODULO 3.</w:t>
            </w:r>
          </w:p>
          <w:p w14:paraId="73C67C65" w14:textId="77777777" w:rsidR="00AE0AF1" w:rsidRDefault="00000000">
            <w:pPr>
              <w:pStyle w:val="TableParagraph"/>
              <w:widowControl w:val="0"/>
              <w:ind w:left="28" w:right="35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Sportello didattico di Fisica per le classi del primo Biennio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209F2C6C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7FD49" w14:textId="77777777" w:rsidR="00AE0AF1" w:rsidRDefault="00000000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(solo docenti abilitati nelle classi di concorso A020/A027)</w:t>
            </w:r>
          </w:p>
        </w:tc>
      </w:tr>
      <w:tr w:rsidR="00AE0AF1" w14:paraId="3C7B34F6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28618B2A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 xml:space="preserve">n. 267081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412497E2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MODULO 4.</w:t>
            </w:r>
          </w:p>
          <w:p w14:paraId="33E399D6" w14:textId="77777777" w:rsidR="00AE0AF1" w:rsidRDefault="00000000">
            <w:pPr>
              <w:pStyle w:val="TableParagraph"/>
              <w:widowControl w:val="0"/>
              <w:ind w:left="28" w:right="35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lastRenderedPageBreak/>
              <w:t>Corso di valorizzazione delle eccellenze in ambito logico-matematico.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3D916D53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BE70A" w14:textId="77777777" w:rsidR="00AE0AF1" w:rsidRDefault="00000000">
            <w:pPr>
              <w:pStyle w:val="TableParagraph"/>
              <w:widowControl w:val="0"/>
              <w:spacing w:before="36" w:line="218" w:lineRule="auto"/>
              <w:ind w:left="31" w:right="179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 xml:space="preserve">(solo docenti abilitati nella </w:t>
            </w: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lastRenderedPageBreak/>
              <w:t>classe di concorso</w:t>
            </w:r>
            <w:r>
              <w:rPr>
                <w:rFonts w:ascii="Calibri" w:eastAsia="Calibri" w:hAnsi="Calibri"/>
                <w:spacing w:val="-11"/>
                <w:sz w:val="18"/>
                <w:szCs w:val="18"/>
              </w:rPr>
              <w:t xml:space="preserve"> A026/</w:t>
            </w: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A027)</w:t>
            </w:r>
          </w:p>
        </w:tc>
      </w:tr>
      <w:tr w:rsidR="00AE0AF1" w14:paraId="3494A817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5DABA266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lastRenderedPageBreak/>
              <w:t xml:space="preserve">n. 267087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1C820583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MODULO 5.</w:t>
            </w:r>
          </w:p>
          <w:p w14:paraId="431A3FFE" w14:textId="77777777" w:rsidR="00AE0AF1" w:rsidRDefault="00000000">
            <w:pPr>
              <w:pStyle w:val="TableParagraph"/>
              <w:widowControl w:val="0"/>
              <w:ind w:left="28" w:right="35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 xml:space="preserve">Corso di valorizzazione delle Eccellenze: Fisica e Problem Solving 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6115BF19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11B65" w14:textId="77777777" w:rsidR="00AE0AF1" w:rsidRDefault="00000000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(solo docenti abilitati nella classe di concorso</w:t>
            </w:r>
            <w:r>
              <w:rPr>
                <w:rFonts w:ascii="Calibri" w:eastAsia="Calibri" w:hAnsi="Calibri"/>
                <w:spacing w:val="-11"/>
                <w:sz w:val="18"/>
                <w:szCs w:val="18"/>
              </w:rPr>
              <w:t xml:space="preserve"> A020/</w:t>
            </w: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A027)</w:t>
            </w:r>
          </w:p>
        </w:tc>
      </w:tr>
      <w:tr w:rsidR="00AE0AF1" w14:paraId="680A5F77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46014F40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>n. 267364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3B4A1C5F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MODULO 7.</w:t>
            </w:r>
          </w:p>
          <w:p w14:paraId="252F455A" w14:textId="77777777" w:rsidR="00AE0AF1" w:rsidRDefault="00000000">
            <w:pPr>
              <w:pStyle w:val="TableParagraph"/>
              <w:widowControl w:val="0"/>
              <w:ind w:left="28" w:right="35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</w:rPr>
              <w:t>Corso di Debate.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21844332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2A32A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</w:tr>
      <w:tr w:rsidR="00AE0AF1" w14:paraId="2DE5BE0B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70FD56EE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>n. 267370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41FCEE95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MODULO 8.</w:t>
            </w:r>
          </w:p>
          <w:p w14:paraId="1F59A95D" w14:textId="77777777" w:rsidR="00AE0AF1" w:rsidRDefault="00000000">
            <w:pPr>
              <w:pStyle w:val="TableParagraph"/>
              <w:widowControl w:val="0"/>
              <w:ind w:left="28" w:right="35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kern w:val="2"/>
              </w:rPr>
              <w:t>Come leggere e interpretare un testo: percorsi</w:t>
            </w:r>
            <w:r>
              <w:rPr>
                <w:rFonts w:ascii="Calibri" w:eastAsia="Calibri" w:hAnsi="Calibri"/>
                <w:b/>
                <w:bCs/>
              </w:rPr>
              <w:t xml:space="preserve"> di analisi, comprensione e interpretazione del testo.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4DC32974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A2AB8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</w:tr>
      <w:tr w:rsidR="00AE0AF1" w14:paraId="780170C2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61B886BC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>n. 279601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7F15B2DC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MODULO 10. </w:t>
            </w:r>
          </w:p>
          <w:p w14:paraId="7E7B9695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Lo Sguardo in un Click: Corso Pratico di Fotografia 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664CCB49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FA4C9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</w:tr>
      <w:tr w:rsidR="00AE0AF1" w14:paraId="5FF6C70C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6A4FB617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>n. 279609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0F0974B0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MODULO 11. </w:t>
            </w:r>
          </w:p>
          <w:p w14:paraId="78CE3FBA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La Logica in Gioco: Corso Pratico di Scacchi 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1B6FC0D4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53B0A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</w:tr>
      <w:tr w:rsidR="00AE0AF1" w14:paraId="7E21A920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193EFE17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 xml:space="preserve">n. 279628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20A66CF5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MODULO 12. </w:t>
            </w:r>
          </w:p>
          <w:p w14:paraId="2BAEBA1D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>L'Equilibrio tra Corpo e Mente: Corso Pratico di SUP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6926AC78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371CE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</w:tr>
      <w:tr w:rsidR="00AE0AF1" w14:paraId="7F2EAE17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6C6220CA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 xml:space="preserve">n. 266977 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0B90E271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MODULO 13. </w:t>
            </w:r>
          </w:p>
          <w:p w14:paraId="504BC2AC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Laboratorio di Arti Sceniche ed Espressione Teatrale 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05780E1D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228E7" w14:textId="77777777" w:rsidR="00AE0AF1" w:rsidRDefault="00000000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(solo docenti con documentata e pluriennale esperienza specifica nel ruolo di tutor d'aula all'interno di percorsi e laboratori scolastici di teatro)</w:t>
            </w:r>
          </w:p>
          <w:p w14:paraId="58A812DD" w14:textId="77777777" w:rsidR="00AE0AF1" w:rsidRDefault="00AE0AF1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</w:p>
          <w:p w14:paraId="42E8862C" w14:textId="77777777" w:rsidR="00AE0AF1" w:rsidRDefault="00AE0AF1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</w:p>
          <w:p w14:paraId="6D701050" w14:textId="77777777" w:rsidR="00AE0AF1" w:rsidRDefault="00AE0AF1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</w:p>
        </w:tc>
      </w:tr>
      <w:tr w:rsidR="00AE0AF1" w14:paraId="19053BD5" w14:textId="77777777"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3CD9B140" w14:textId="77777777" w:rsidR="00AE0AF1" w:rsidRDefault="00000000">
            <w:pPr>
              <w:pStyle w:val="TableParagraph"/>
              <w:widowControl w:val="0"/>
              <w:spacing w:before="24"/>
              <w:ind w:left="70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eastAsia="Calibri" w:hAnsi="Calibri"/>
                <w:b/>
                <w:bCs/>
                <w:spacing w:val="-2"/>
              </w:rPr>
              <w:t>n. 279615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2" w:space="0" w:color="000000"/>
            </w:tcBorders>
          </w:tcPr>
          <w:p w14:paraId="0671B8B3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MODULO 14. </w:t>
            </w:r>
          </w:p>
          <w:p w14:paraId="53C75356" w14:textId="77777777" w:rsidR="00AE0AF1" w:rsidRDefault="00000000">
            <w:pPr>
              <w:pStyle w:val="TableParagraph"/>
              <w:widowControl w:val="0"/>
              <w:ind w:left="28"/>
              <w:rPr>
                <w:rFonts w:ascii="Calibri" w:eastAsia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spacing w:val="-5"/>
              </w:rPr>
              <w:t xml:space="preserve">Laboratorio di Arti Sceniche ed Espressione Teatrale </w:t>
            </w:r>
          </w:p>
        </w:tc>
        <w:tc>
          <w:tcPr>
            <w:tcW w:w="2553" w:type="dxa"/>
            <w:tcBorders>
              <w:left w:val="single" w:sz="2" w:space="0" w:color="000000"/>
              <w:bottom w:val="single" w:sz="2" w:space="0" w:color="000000"/>
            </w:tcBorders>
          </w:tcPr>
          <w:p w14:paraId="20D4FFCF" w14:textId="77777777" w:rsidR="00AE0AF1" w:rsidRDefault="00AE0AF1">
            <w:pPr>
              <w:pStyle w:val="Contenutotabella"/>
              <w:rPr>
                <w:rFonts w:ascii="Calibri" w:eastAsia="Calibri" w:hAnsi="Calibri"/>
                <w:b/>
                <w:bCs/>
              </w:rPr>
            </w:pP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65B74" w14:textId="77777777" w:rsidR="00AE0AF1" w:rsidRDefault="00000000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  <w:r>
              <w:rPr>
                <w:rFonts w:ascii="Calibri" w:eastAsia="Calibri" w:hAnsi="Calibri"/>
                <w:spacing w:val="-2"/>
                <w:sz w:val="18"/>
                <w:szCs w:val="18"/>
              </w:rPr>
              <w:t>(solo docenti con documentata e pluriennale esperienza specifica nel ruolo di tutor d'aula all'interno di percorsi e laboratori scolastici di teatro)</w:t>
            </w:r>
          </w:p>
          <w:p w14:paraId="3FCF2DE8" w14:textId="77777777" w:rsidR="00AE0AF1" w:rsidRDefault="00AE0AF1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</w:p>
          <w:p w14:paraId="0A21030A" w14:textId="77777777" w:rsidR="00AE0AF1" w:rsidRDefault="00AE0AF1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</w:p>
          <w:p w14:paraId="2F7E3D5F" w14:textId="77777777" w:rsidR="00AE0AF1" w:rsidRDefault="00AE0AF1">
            <w:pPr>
              <w:pStyle w:val="TableParagraph"/>
              <w:widowControl w:val="0"/>
              <w:spacing w:before="36" w:line="218" w:lineRule="auto"/>
              <w:ind w:left="31" w:right="179"/>
              <w:rPr>
                <w:sz w:val="18"/>
                <w:szCs w:val="18"/>
              </w:rPr>
            </w:pPr>
          </w:p>
        </w:tc>
      </w:tr>
    </w:tbl>
    <w:p w14:paraId="78D51771" w14:textId="77777777" w:rsidR="00AE0AF1" w:rsidRDefault="00AE0AF1">
      <w:pPr>
        <w:pStyle w:val="Paragrafoelenco"/>
        <w:spacing w:before="120" w:after="120"/>
        <w:ind w:left="1440" w:right="851"/>
        <w:jc w:val="both"/>
      </w:pPr>
    </w:p>
    <w:p w14:paraId="21F14BAE" w14:textId="77777777" w:rsidR="00AE0AF1" w:rsidRDefault="00000000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40F10EFA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oggetto;</w:t>
      </w:r>
    </w:p>
    <w:p w14:paraId="7AD87292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italiano/a;</w:t>
      </w:r>
    </w:p>
    <w:p w14:paraId="5CB03E81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____________________________;</w:t>
      </w:r>
    </w:p>
    <w:p w14:paraId="705AB141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godere dei diritti civili e politici;</w:t>
      </w:r>
    </w:p>
    <w:p w14:paraId="624EF502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lastRenderedPageBreak/>
        <w:t>di non aver riportato condanne penali;</w:t>
      </w:r>
    </w:p>
    <w:p w14:paraId="0A1A4B3C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giudiziale;</w:t>
      </w:r>
    </w:p>
    <w:p w14:paraId="2DC4F9CA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 xml:space="preserve"> di essere disponibile a svolgere, fin dall’assegnazione dell’incarico, senza riserva, i compiti e le funzioni previste dall’Avviso di selezione;</w:t>
      </w:r>
    </w:p>
    <w:p w14:paraId="78AF8EAD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non avere carichi penali pendenti;</w:t>
      </w:r>
    </w:p>
    <w:p w14:paraId="020169F4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sz w:val="24"/>
          <w:szCs w:val="24"/>
        </w:rPr>
        <w:t>di essere docente a tempo indeterminato in servizio presso il LICEO SCIENTIFICO "G. SALVEMINI" per l’A.S. 2025/2026;</w:t>
      </w:r>
    </w:p>
    <w:p w14:paraId="0B4A66B9" w14:textId="77777777" w:rsidR="00AE0AF1" w:rsidRDefault="00000000">
      <w:pPr>
        <w:widowControl w:val="0"/>
        <w:numPr>
          <w:ilvl w:val="0"/>
          <w:numId w:val="2"/>
        </w:numPr>
        <w:spacing w:before="60"/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scolastica.</w:t>
      </w:r>
    </w:p>
    <w:p w14:paraId="405379B6" w14:textId="77777777" w:rsidR="00AE0AF1" w:rsidRDefault="00000000">
      <w:pPr>
        <w:spacing w:before="120" w:after="120"/>
        <w:rPr>
          <w:rFonts w:asciiTheme="minorHAnsi" w:eastAsia="Verdana" w:hAnsiTheme="minorHAnsi" w:cstheme="minorHAnsi"/>
          <w:b/>
          <w:color w:val="000000"/>
          <w:sz w:val="24"/>
          <w:szCs w:val="24"/>
        </w:rPr>
      </w:pPr>
      <w:r>
        <w:rPr>
          <w:rFonts w:asciiTheme="minorHAnsi" w:eastAsia="Verdana" w:hAnsiTheme="minorHAnsi" w:cstheme="minorHAnsi"/>
          <w:b/>
          <w:color w:val="000000"/>
          <w:sz w:val="24"/>
          <w:szCs w:val="24"/>
        </w:rPr>
        <w:t xml:space="preserve"> L'effettivo conferimento dell'incarico avverrà secondo la posizione in graduatoria e le esigenze organizzative dell'Istituzione scolastica:</w:t>
      </w:r>
    </w:p>
    <w:p w14:paraId="5D7115EB" w14:textId="77777777" w:rsidR="00AE0AF1" w:rsidRDefault="00000000">
      <w:pPr>
        <w:keepNext/>
        <w:keepLines/>
        <w:spacing w:before="180" w:after="60"/>
        <w:outlineLvl w:val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5662CEFB" w14:textId="77777777" w:rsidR="00AE0AF1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(Allegato 2);</w:t>
      </w:r>
    </w:p>
    <w:p w14:paraId="27AB61A1" w14:textId="77777777" w:rsidR="00AE0AF1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2" w:name="h.gjdgxs"/>
      <w:bookmarkEnd w:id="2"/>
      <w:r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74CD2D49" w14:textId="77777777" w:rsidR="00AE0AF1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Informativa sulla privacy (Allegato 3);</w:t>
      </w:r>
    </w:p>
    <w:p w14:paraId="7E4F3483" w14:textId="77777777" w:rsidR="00AE0AF1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(Allegato 4);</w:t>
      </w:r>
    </w:p>
    <w:p w14:paraId="3F9E947A" w14:textId="77777777" w:rsidR="00AE0AF1" w:rsidRDefault="00000000">
      <w:pPr>
        <w:numPr>
          <w:ilvl w:val="1"/>
          <w:numId w:val="1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41B2F525" w14:textId="77777777" w:rsidR="00AE0AF1" w:rsidRDefault="00000000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09736AB4" w14:textId="77777777" w:rsidR="00AE0AF1" w:rsidRDefault="00000000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2BD14233" w14:textId="77777777" w:rsidR="00AE0AF1" w:rsidRDefault="00000000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E0AF1">
      <w:headerReference w:type="default" r:id="rId8"/>
      <w:footerReference w:type="default" r:id="rId9"/>
      <w:pgSz w:w="11906" w:h="16838"/>
      <w:pgMar w:top="2552" w:right="851" w:bottom="851" w:left="851" w:header="85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1964D" w14:textId="77777777" w:rsidR="00BD65C7" w:rsidRDefault="00BD65C7">
      <w:r>
        <w:separator/>
      </w:r>
    </w:p>
  </w:endnote>
  <w:endnote w:type="continuationSeparator" w:id="0">
    <w:p w14:paraId="09F24A46" w14:textId="77777777" w:rsidR="00BD65C7" w:rsidRDefault="00BD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</w:font>
  <w:font w:name="Century Gothic">
    <w:panose1 w:val="020B0502020202020204"/>
    <w:charset w:val="00"/>
    <w:family w:val="roman"/>
    <w:pitch w:val="variable"/>
  </w:font>
  <w:font w:name="Tahoma">
    <w:panose1 w:val="020B06040305040402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roman"/>
    <w:pitch w:val="variable"/>
  </w:font>
  <w:font w:name="FRKUZ V+ Times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04746"/>
      <w:docPartObj>
        <w:docPartGallery w:val="Page Numbers (Top of Page)"/>
        <w:docPartUnique/>
      </w:docPartObj>
    </w:sdtPr>
    <w:sdtContent>
      <w:p w14:paraId="5B8D6411" w14:textId="77777777" w:rsidR="00AE0AF1" w:rsidRDefault="00000000">
        <w:pPr>
          <w:pStyle w:val="Pidipagina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t xml:space="preserve">Pag. </w:t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>PAGE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3</w:t>
        </w:r>
        <w:r>
          <w:rPr>
            <w:rFonts w:ascii="Calibri" w:hAnsi="Calibri" w:cs="Calibri"/>
          </w:rPr>
          <w:fldChar w:fldCharType="end"/>
        </w:r>
        <w:r>
          <w:rPr>
            <w:rFonts w:asciiTheme="minorHAnsi" w:hAnsiTheme="minorHAnsi" w:cstheme="minorHAnsi"/>
          </w:rPr>
          <w:t xml:space="preserve"> a </w:t>
        </w:r>
        <w:r>
          <w:rPr>
            <w:rFonts w:ascii="Calibri" w:hAnsi="Calibri" w:cs="Calibri"/>
          </w:rPr>
          <w:fldChar w:fldCharType="begin"/>
        </w:r>
        <w:r>
          <w:rPr>
            <w:rFonts w:ascii="Calibri" w:hAnsi="Calibri" w:cs="Calibri"/>
          </w:rPr>
          <w:instrText>NUMPAGES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3</w:t>
        </w:r>
        <w:r>
          <w:rPr>
            <w:rFonts w:ascii="Calibri" w:hAnsi="Calibri" w:cs="Calibri"/>
          </w:rPr>
          <w:fldChar w:fldCharType="end"/>
        </w:r>
      </w:p>
    </w:sdtContent>
  </w:sdt>
  <w:p w14:paraId="5A44D058" w14:textId="77777777" w:rsidR="00AE0AF1" w:rsidRDefault="00AE0AF1">
    <w:pPr>
      <w:pStyle w:val="Pidipagina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E5054" w14:textId="77777777" w:rsidR="00BD65C7" w:rsidRDefault="00BD65C7">
      <w:r>
        <w:separator/>
      </w:r>
    </w:p>
  </w:footnote>
  <w:footnote w:type="continuationSeparator" w:id="0">
    <w:p w14:paraId="67F2F6E9" w14:textId="77777777" w:rsidR="00BD65C7" w:rsidRDefault="00BD6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23462" w14:textId="77777777" w:rsidR="00AE0AF1" w:rsidRDefault="00000000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3" w:name="_Hlk169017895"/>
    <w:r>
      <w:rPr>
        <w:noProof/>
      </w:rPr>
      <w:drawing>
        <wp:inline distT="0" distB="0" distL="0" distR="0" wp14:anchorId="22F95A1B" wp14:editId="53027BEC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4" w:name="OLE_LINK23"/>
    <w:bookmarkStart w:id="5" w:name="OLE_LINK2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560EB"/>
    <w:multiLevelType w:val="multilevel"/>
    <w:tmpl w:val="B054FA3A"/>
    <w:lvl w:ilvl="0">
      <w:start w:val="1"/>
      <w:numFmt w:val="bullet"/>
      <w:lvlText w:val="□"/>
      <w:lvlJc w:val="left"/>
      <w:pPr>
        <w:tabs>
          <w:tab w:val="num" w:pos="0"/>
        </w:tabs>
        <w:ind w:left="1003" w:firstLine="360"/>
      </w:pPr>
      <w:rPr>
        <w:rFonts w:ascii="Arial" w:hAnsi="Arial" w:cs="Arial" w:hint="default"/>
        <w:b/>
        <w:sz w:val="44"/>
        <w:szCs w:val="4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3" w:firstLine="108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443" w:firstLine="180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163" w:firstLine="252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firstLine="324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03" w:firstLine="39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323" w:firstLine="468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firstLine="540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763" w:firstLine="6120"/>
      </w:pPr>
      <w:rPr>
        <w:rFonts w:ascii="Arial" w:hAnsi="Arial" w:cs="Arial" w:hint="default"/>
      </w:rPr>
    </w:lvl>
  </w:abstractNum>
  <w:abstractNum w:abstractNumId="1" w15:restartNumberingAfterBreak="0">
    <w:nsid w:val="0C8C7EBB"/>
    <w:multiLevelType w:val="multilevel"/>
    <w:tmpl w:val="5984A04E"/>
    <w:lvl w:ilvl="0">
      <w:start w:val="1"/>
      <w:numFmt w:val="bullet"/>
      <w:lvlText w:val="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44"/>
        <w:szCs w:val="4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CE53C7"/>
    <w:multiLevelType w:val="multilevel"/>
    <w:tmpl w:val="7A2093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4FE2D68"/>
    <w:multiLevelType w:val="multilevel"/>
    <w:tmpl w:val="4AEA405E"/>
    <w:lvl w:ilvl="0">
      <w:start w:val="1"/>
      <w:numFmt w:val="bullet"/>
      <w:lvlText w:val="□"/>
      <w:lvlJc w:val="left"/>
      <w:pPr>
        <w:tabs>
          <w:tab w:val="num" w:pos="0"/>
        </w:tabs>
        <w:ind w:left="473" w:firstLine="112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firstLine="16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firstLine="21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firstLine="28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firstLine="37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firstLine="432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firstLine="504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firstLine="5940"/>
      </w:pPr>
    </w:lvl>
  </w:abstractNum>
  <w:num w:numId="1" w16cid:durableId="769007177">
    <w:abstractNumId w:val="3"/>
  </w:num>
  <w:num w:numId="2" w16cid:durableId="2137140641">
    <w:abstractNumId w:val="0"/>
  </w:num>
  <w:num w:numId="3" w16cid:durableId="1234656347">
    <w:abstractNumId w:val="1"/>
  </w:num>
  <w:num w:numId="4" w16cid:durableId="640109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F1"/>
    <w:rsid w:val="00465097"/>
    <w:rsid w:val="00AE0AF1"/>
    <w:rsid w:val="00BD65C7"/>
    <w:rsid w:val="00E5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20A9"/>
  <w15:docId w15:val="{E249AD90-4408-4BE0-8C86-19EE5A53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uiPriority w:val="99"/>
    <w:rsid w:val="00EF1F5F"/>
    <w:rPr>
      <w:color w:val="0000FF"/>
      <w:u w:val="single"/>
    </w:rPr>
  </w:style>
  <w:style w:type="character" w:customStyle="1" w:styleId="Titolo8Carattere">
    <w:name w:val="Titolo 8 Carattere"/>
    <w:link w:val="Titolo8"/>
    <w:qFormat/>
    <w:rsid w:val="00380FB0"/>
    <w:rPr>
      <w:rFonts w:ascii="Century Gothic" w:hAnsi="Century Gothic"/>
    </w:rPr>
  </w:style>
  <w:style w:type="character" w:customStyle="1" w:styleId="Titolo1Carattere">
    <w:name w:val="Titolo 1 Carattere"/>
    <w:link w:val="Titolo1"/>
    <w:qFormat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estofumettoCarattere">
    <w:name w:val="Testo fumetto Carattere"/>
    <w:link w:val="Testofumetto"/>
    <w:qFormat/>
    <w:rsid w:val="00D36ACC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link w:val="Titolo"/>
    <w:qFormat/>
    <w:rsid w:val="000D4E5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57484"/>
  </w:style>
  <w:style w:type="character" w:customStyle="1" w:styleId="PreformattatoHTMLCarattere">
    <w:name w:val="Preformattato HTML Carattere"/>
    <w:link w:val="PreformattatoHTML"/>
    <w:qFormat/>
    <w:rsid w:val="009E7AFB"/>
    <w:rPr>
      <w:rFonts w:ascii="Courier New" w:hAnsi="Courier New"/>
    </w:rPr>
  </w:style>
  <w:style w:type="character" w:styleId="Enfasigrassetto">
    <w:name w:val="Strong"/>
    <w:uiPriority w:val="22"/>
    <w:qFormat/>
    <w:rsid w:val="009E7AFB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D5909"/>
  </w:style>
  <w:style w:type="paragraph" w:styleId="Titolo">
    <w:name w:val="Title"/>
    <w:basedOn w:val="Normale"/>
    <w:next w:val="Corpotesto1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paragraph" w:customStyle="1" w:styleId="Corpotesto1">
    <w:name w:val="Corpo testo1"/>
    <w:basedOn w:val="Normale"/>
    <w:rsid w:val="00924157"/>
    <w:pPr>
      <w:spacing w:after="120"/>
    </w:pPr>
  </w:style>
  <w:style w:type="paragraph" w:styleId="Elenco">
    <w:name w:val="List"/>
    <w:basedOn w:val="Corpotesto1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  <w:lang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qFormat/>
    <w:rsid w:val="00EF6C15"/>
    <w:pPr>
      <w:jc w:val="center"/>
    </w:pPr>
    <w:rPr>
      <w:b/>
      <w:bCs/>
      <w:sz w:val="22"/>
    </w:rPr>
  </w:style>
  <w:style w:type="paragraph" w:styleId="Testonormale">
    <w:name w:val="Plain Text"/>
    <w:basedOn w:val="Normale"/>
    <w:qFormat/>
    <w:rsid w:val="00305BD0"/>
    <w:rPr>
      <w:rFonts w:ascii="Courier New" w:hAnsi="Courier New"/>
    </w:rPr>
  </w:style>
  <w:style w:type="paragraph" w:customStyle="1" w:styleId="p5">
    <w:name w:val="p5"/>
    <w:basedOn w:val="Normale"/>
    <w:qFormat/>
    <w:rsid w:val="001F4706"/>
    <w:pPr>
      <w:tabs>
        <w:tab w:val="left" w:pos="720"/>
      </w:tabs>
      <w:spacing w:line="280" w:lineRule="atLeast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qFormat/>
    <w:rsid w:val="00D36ACC"/>
    <w:rPr>
      <w:rFonts w:ascii="Tahoma" w:hAnsi="Tahoma"/>
      <w:sz w:val="16"/>
      <w:szCs w:val="16"/>
      <w:lang w:val="x-none" w:eastAsia="x-none"/>
    </w:rPr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qFormat/>
    <w:rsid w:val="00E710C1"/>
    <w:pPr>
      <w:jc w:val="center"/>
    </w:pPr>
    <w:rPr>
      <w:rFonts w:ascii="Arial" w:hAnsi="Arial"/>
    </w:rPr>
  </w:style>
  <w:style w:type="paragraph" w:styleId="PreformattatoHTML">
    <w:name w:val="HTML Preformatted"/>
    <w:basedOn w:val="Normale"/>
    <w:link w:val="PreformattatoHTMLCarattere"/>
    <w:qFormat/>
    <w:rsid w:val="009E7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Default">
    <w:name w:val="Default"/>
    <w:qFormat/>
    <w:rsid w:val="009E7AFB"/>
    <w:rPr>
      <w:rFonts w:ascii="Arial" w:eastAsia="Calibri" w:hAnsi="Arial" w:cs="Arial"/>
      <w:color w:val="000000"/>
      <w:sz w:val="24"/>
      <w:szCs w:val="24"/>
    </w:rPr>
  </w:style>
  <w:style w:type="paragraph" w:customStyle="1" w:styleId="CM39">
    <w:name w:val="CM39"/>
    <w:basedOn w:val="Default"/>
    <w:next w:val="Default"/>
    <w:uiPriority w:val="99"/>
    <w:qFormat/>
    <w:rsid w:val="008B3A23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ableParagraph">
    <w:name w:val="Table Paragraph"/>
    <w:basedOn w:val="Normale"/>
    <w:qFormat/>
    <w:rPr>
      <w:lang w:eastAsia="en-US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459E-048E-45F8-A418-A2B176189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740</Words>
  <Characters>4222</Characters>
  <Application>Microsoft Office Word</Application>
  <DocSecurity>0</DocSecurity>
  <Lines>35</Lines>
  <Paragraphs>9</Paragraphs>
  <ScaleCrop>false</ScaleCrop>
  <Company>Hewlett-Packard</Company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dc:description/>
  <cp:lastModifiedBy>Maiorano</cp:lastModifiedBy>
  <cp:revision>18</cp:revision>
  <cp:lastPrinted>2015-11-25T07:07:00Z</cp:lastPrinted>
  <dcterms:created xsi:type="dcterms:W3CDTF">2026-09-29T13:07:00Z</dcterms:created>
  <dcterms:modified xsi:type="dcterms:W3CDTF">2026-10-06T11:26:00Z</dcterms:modified>
  <dc:language>it-IT</dc:language>
</cp:coreProperties>
</file>